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4D4" w:rsidRDefault="00C644D4" w:rsidP="00E74C67">
      <w:pPr>
        <w:jc w:val="center"/>
        <w:rPr>
          <w:rFonts w:ascii="Courier New" w:hAnsi="Courier New" w:cs="Courier New"/>
          <w:b/>
          <w:sz w:val="40"/>
          <w:szCs w:val="40"/>
          <w:u w:val="single"/>
        </w:rPr>
      </w:pPr>
      <w:r w:rsidRPr="00E74C67">
        <w:rPr>
          <w:rFonts w:ascii="Courier New" w:hAnsi="Courier New" w:cs="Courier New"/>
          <w:b/>
          <w:sz w:val="40"/>
          <w:szCs w:val="40"/>
          <w:u w:val="single"/>
        </w:rPr>
        <w:t>Марш деревянных солдатиков</w:t>
      </w:r>
      <w:r w:rsidR="00B60B04" w:rsidRPr="00E74C67">
        <w:rPr>
          <w:rFonts w:ascii="Courier New" w:hAnsi="Courier New" w:cs="Courier New"/>
          <w:b/>
          <w:sz w:val="40"/>
          <w:szCs w:val="40"/>
          <w:u w:val="single"/>
        </w:rPr>
        <w:t>. П.Чайковский</w:t>
      </w:r>
    </w:p>
    <w:p w:rsidR="00E74C67" w:rsidRPr="00E74C67" w:rsidRDefault="00E74C67" w:rsidP="00E74C67">
      <w:pPr>
        <w:jc w:val="center"/>
        <w:rPr>
          <w:rFonts w:ascii="Courier New" w:hAnsi="Courier New" w:cs="Courier New"/>
          <w:b/>
          <w:sz w:val="40"/>
          <w:szCs w:val="40"/>
          <w:u w:val="single"/>
        </w:rPr>
      </w:pPr>
    </w:p>
    <w:p w:rsidR="00B60B04" w:rsidRPr="00E74C67" w:rsidRDefault="00B60B04" w:rsidP="00B60B04">
      <w:pPr>
        <w:rPr>
          <w:rFonts w:ascii="Courier New" w:hAnsi="Courier New" w:cs="Courier New"/>
          <w:sz w:val="32"/>
          <w:szCs w:val="32"/>
        </w:rPr>
      </w:pPr>
      <w:r w:rsidRPr="00E74C67">
        <w:rPr>
          <w:rFonts w:ascii="Courier New" w:hAnsi="Courier New" w:cs="Courier New"/>
          <w:sz w:val="32"/>
          <w:szCs w:val="32"/>
        </w:rPr>
        <w:t>Они в коробочке лежат,</w:t>
      </w:r>
    </w:p>
    <w:p w:rsidR="00B60B04" w:rsidRPr="00E74C67" w:rsidRDefault="00B60B04" w:rsidP="00B60B04">
      <w:pPr>
        <w:rPr>
          <w:rFonts w:ascii="Courier New" w:hAnsi="Courier New" w:cs="Courier New"/>
          <w:sz w:val="32"/>
          <w:szCs w:val="32"/>
        </w:rPr>
      </w:pPr>
      <w:r w:rsidRPr="00E74C67">
        <w:rPr>
          <w:rFonts w:ascii="Courier New" w:hAnsi="Courier New" w:cs="Courier New"/>
          <w:sz w:val="32"/>
          <w:szCs w:val="32"/>
        </w:rPr>
        <w:t>Но если их достать,</w:t>
      </w:r>
    </w:p>
    <w:p w:rsidR="00B60B04" w:rsidRPr="00E74C67" w:rsidRDefault="00B60B04" w:rsidP="00B60B04">
      <w:pPr>
        <w:rPr>
          <w:rFonts w:ascii="Courier New" w:hAnsi="Courier New" w:cs="Courier New"/>
          <w:sz w:val="32"/>
          <w:szCs w:val="32"/>
        </w:rPr>
      </w:pPr>
      <w:r w:rsidRPr="00E74C67">
        <w:rPr>
          <w:rFonts w:ascii="Courier New" w:hAnsi="Courier New" w:cs="Courier New"/>
          <w:sz w:val="32"/>
          <w:szCs w:val="32"/>
        </w:rPr>
        <w:t xml:space="preserve">Построятся </w:t>
      </w:r>
      <w:proofErr w:type="gramStart"/>
      <w:r w:rsidRPr="00E74C67">
        <w:rPr>
          <w:rFonts w:ascii="Courier New" w:hAnsi="Courier New" w:cs="Courier New"/>
          <w:sz w:val="32"/>
          <w:szCs w:val="32"/>
        </w:rPr>
        <w:t>за</w:t>
      </w:r>
      <w:proofErr w:type="gramEnd"/>
      <w:r w:rsidRPr="00E74C67">
        <w:rPr>
          <w:rFonts w:ascii="Courier New" w:hAnsi="Courier New" w:cs="Courier New"/>
          <w:sz w:val="32"/>
          <w:szCs w:val="32"/>
        </w:rPr>
        <w:t xml:space="preserve"> рядом в ряд,</w:t>
      </w:r>
    </w:p>
    <w:p w:rsidR="00B60B04" w:rsidRPr="00E74C67" w:rsidRDefault="00B60B04" w:rsidP="00B60B04">
      <w:pPr>
        <w:rPr>
          <w:rFonts w:ascii="Courier New" w:hAnsi="Courier New" w:cs="Courier New"/>
          <w:sz w:val="32"/>
          <w:szCs w:val="32"/>
        </w:rPr>
      </w:pPr>
      <w:r w:rsidRPr="00E74C67">
        <w:rPr>
          <w:rFonts w:ascii="Courier New" w:hAnsi="Courier New" w:cs="Courier New"/>
          <w:sz w:val="32"/>
          <w:szCs w:val="32"/>
        </w:rPr>
        <w:t>Пойдут маршировать!</w:t>
      </w:r>
    </w:p>
    <w:p w:rsidR="00B60B04" w:rsidRPr="00E74C67" w:rsidRDefault="00B60B04" w:rsidP="00B60B04">
      <w:pPr>
        <w:rPr>
          <w:rFonts w:ascii="Courier New" w:hAnsi="Courier New" w:cs="Courier New"/>
          <w:sz w:val="32"/>
          <w:szCs w:val="32"/>
        </w:rPr>
      </w:pPr>
      <w:r w:rsidRPr="00E74C67">
        <w:rPr>
          <w:rFonts w:ascii="Courier New" w:hAnsi="Courier New" w:cs="Courier New"/>
          <w:sz w:val="32"/>
          <w:szCs w:val="32"/>
        </w:rPr>
        <w:t>И каждый с новеньким ружьем,</w:t>
      </w:r>
    </w:p>
    <w:p w:rsidR="00B60B04" w:rsidRPr="00E74C67" w:rsidRDefault="00E74C67" w:rsidP="00B60B04">
      <w:pPr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1064895</wp:posOffset>
            </wp:positionV>
            <wp:extent cx="4748530" cy="5148580"/>
            <wp:effectExtent l="19050" t="0" r="0" b="0"/>
            <wp:wrapTight wrapText="bothSides">
              <wp:wrapPolygon edited="0">
                <wp:start x="-87" y="0"/>
                <wp:lineTo x="-87" y="21499"/>
                <wp:lineTo x="21577" y="21499"/>
                <wp:lineTo x="21577" y="0"/>
                <wp:lineTo x="-87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0" cy="514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0B04" w:rsidRPr="00E74C67">
        <w:rPr>
          <w:rFonts w:ascii="Courier New" w:hAnsi="Courier New" w:cs="Courier New"/>
          <w:sz w:val="32"/>
          <w:szCs w:val="32"/>
        </w:rPr>
        <w:t>Похожи, словно братики!</w:t>
      </w:r>
    </w:p>
    <w:p w:rsidR="00B60B04" w:rsidRPr="00E74C67" w:rsidRDefault="00B60B04" w:rsidP="00B60B04">
      <w:pPr>
        <w:rPr>
          <w:rFonts w:ascii="Courier New" w:hAnsi="Courier New" w:cs="Courier New"/>
          <w:sz w:val="32"/>
          <w:szCs w:val="32"/>
        </w:rPr>
      </w:pPr>
      <w:r w:rsidRPr="00E74C67">
        <w:rPr>
          <w:rFonts w:ascii="Courier New" w:hAnsi="Courier New" w:cs="Courier New"/>
          <w:sz w:val="32"/>
          <w:szCs w:val="32"/>
        </w:rPr>
        <w:t>Кто скажет, как мы их зовем?</w:t>
      </w:r>
    </w:p>
    <w:p w:rsidR="00B60B04" w:rsidRPr="00E74C67" w:rsidRDefault="00B60B04" w:rsidP="00B60B04">
      <w:pPr>
        <w:rPr>
          <w:rFonts w:ascii="Courier New" w:hAnsi="Courier New" w:cs="Courier New"/>
          <w:sz w:val="32"/>
          <w:szCs w:val="32"/>
          <w:u w:val="single"/>
        </w:rPr>
      </w:pPr>
      <w:r w:rsidRPr="00E74C67">
        <w:rPr>
          <w:rFonts w:ascii="Courier New" w:hAnsi="Courier New" w:cs="Courier New"/>
          <w:sz w:val="32"/>
          <w:szCs w:val="32"/>
          <w:u w:val="single"/>
        </w:rPr>
        <w:t>(Игрушечные солдатики)</w:t>
      </w:r>
    </w:p>
    <w:p w:rsidR="00B60B04" w:rsidRPr="00E74C67" w:rsidRDefault="00B60B04" w:rsidP="00B60B04">
      <w:pPr>
        <w:rPr>
          <w:rFonts w:ascii="Courier New" w:hAnsi="Courier New" w:cs="Courier New"/>
          <w:sz w:val="32"/>
          <w:szCs w:val="32"/>
        </w:rPr>
      </w:pPr>
    </w:p>
    <w:p w:rsidR="00B60B04" w:rsidRPr="00B60B04" w:rsidRDefault="00B60B04" w:rsidP="00B60B04">
      <w:pPr>
        <w:rPr>
          <w:rFonts w:ascii="Courier New" w:hAnsi="Courier New" w:cs="Courier New"/>
          <w:sz w:val="28"/>
          <w:szCs w:val="28"/>
        </w:rPr>
      </w:pPr>
    </w:p>
    <w:p w:rsidR="00B7674B" w:rsidRDefault="00E82E66"/>
    <w:p w:rsidR="00B60B04" w:rsidRDefault="00B60B04"/>
    <w:p w:rsidR="00B60B04" w:rsidRDefault="00E74C67">
      <w:r>
        <w:rPr>
          <w:noProof/>
        </w:rPr>
        <w:lastRenderedPageBreak/>
        <w:drawing>
          <wp:inline distT="0" distB="0" distL="0" distR="0">
            <wp:extent cx="6607767" cy="8937171"/>
            <wp:effectExtent l="19050" t="0" r="2583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012" cy="8937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67" w:rsidRDefault="00E74C67"/>
    <w:p w:rsidR="00E74C67" w:rsidRDefault="00E74C67"/>
    <w:p w:rsidR="00E74C67" w:rsidRDefault="00E74C67"/>
    <w:p w:rsidR="00E74C67" w:rsidRPr="00E74C67" w:rsidRDefault="00B60B04" w:rsidP="00E74C67">
      <w:pPr>
        <w:jc w:val="center"/>
        <w:rPr>
          <w:rFonts w:ascii="Courier New" w:hAnsi="Courier New" w:cs="Courier New"/>
          <w:b/>
          <w:sz w:val="40"/>
          <w:szCs w:val="40"/>
          <w:u w:val="single"/>
        </w:rPr>
      </w:pPr>
      <w:r w:rsidRPr="00E74C67">
        <w:rPr>
          <w:rFonts w:ascii="Courier New" w:hAnsi="Courier New" w:cs="Courier New"/>
          <w:b/>
          <w:sz w:val="40"/>
          <w:szCs w:val="40"/>
          <w:u w:val="single"/>
        </w:rPr>
        <w:lastRenderedPageBreak/>
        <w:t>Голодная кошка и сытый кот. В.Салманов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5"/>
        <w:gridCol w:w="5323"/>
      </w:tblGrid>
      <w:tr w:rsidR="00E74C67" w:rsidTr="00E74C67">
        <w:tc>
          <w:tcPr>
            <w:tcW w:w="5494" w:type="dxa"/>
          </w:tcPr>
          <w:p w:rsidR="00E74C67" w:rsidRDefault="00E74C67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  <w:tc>
          <w:tcPr>
            <w:tcW w:w="5494" w:type="dxa"/>
          </w:tcPr>
          <w:p w:rsidR="00E74C67" w:rsidRDefault="00E74C67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noProof/>
                <w:sz w:val="28"/>
                <w:szCs w:val="28"/>
              </w:rPr>
              <w:drawing>
                <wp:inline distT="0" distB="0" distL="0" distR="0">
                  <wp:extent cx="3247918" cy="4474029"/>
                  <wp:effectExtent l="19050" t="0" r="0" b="0"/>
                  <wp:docPr id="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51" cy="4474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C67" w:rsidTr="00E74C67">
        <w:tc>
          <w:tcPr>
            <w:tcW w:w="5494" w:type="dxa"/>
          </w:tcPr>
          <w:p w:rsidR="00E74C67" w:rsidRDefault="00E74C67">
            <w:pPr>
              <w:rPr>
                <w:rFonts w:ascii="Courier New" w:hAnsi="Courier New" w:cs="Courier New"/>
                <w:sz w:val="28"/>
                <w:szCs w:val="28"/>
              </w:rPr>
            </w:pPr>
            <w:r>
              <w:rPr>
                <w:rFonts w:ascii="Courier New" w:hAnsi="Courier New" w:cs="Courier New"/>
                <w:noProof/>
                <w:sz w:val="28"/>
                <w:szCs w:val="28"/>
              </w:rPr>
              <w:drawing>
                <wp:inline distT="0" distB="0" distL="0" distR="0">
                  <wp:extent cx="3461285" cy="4767943"/>
                  <wp:effectExtent l="19050" t="0" r="5815" b="0"/>
                  <wp:docPr id="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3284" cy="4770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4" w:type="dxa"/>
          </w:tcPr>
          <w:p w:rsidR="00E74C67" w:rsidRDefault="00E74C67">
            <w:pPr>
              <w:rPr>
                <w:rFonts w:ascii="Courier New" w:hAnsi="Courier New" w:cs="Courier New"/>
                <w:sz w:val="28"/>
                <w:szCs w:val="28"/>
              </w:rPr>
            </w:pPr>
          </w:p>
        </w:tc>
      </w:tr>
    </w:tbl>
    <w:p w:rsidR="00E74C67" w:rsidRDefault="00E74C67">
      <w:pPr>
        <w:rPr>
          <w:rFonts w:ascii="Courier New" w:hAnsi="Courier New" w:cs="Courier New"/>
          <w:sz w:val="28"/>
          <w:szCs w:val="28"/>
        </w:rPr>
      </w:pPr>
    </w:p>
    <w:p w:rsidR="00E74C67" w:rsidRPr="0082609D" w:rsidRDefault="00DA0D42" w:rsidP="0082609D">
      <w:pPr>
        <w:jc w:val="center"/>
        <w:rPr>
          <w:rFonts w:ascii="Courier New" w:hAnsi="Courier New" w:cs="Courier New"/>
          <w:b/>
          <w:sz w:val="40"/>
          <w:szCs w:val="40"/>
          <w:u w:val="single"/>
        </w:rPr>
      </w:pPr>
      <w:r w:rsidRPr="0082609D">
        <w:rPr>
          <w:rFonts w:ascii="Courier New" w:hAnsi="Courier New" w:cs="Courier New"/>
          <w:b/>
          <w:sz w:val="40"/>
          <w:szCs w:val="40"/>
          <w:u w:val="single"/>
        </w:rPr>
        <w:lastRenderedPageBreak/>
        <w:t>Полька П.Чайковский</w:t>
      </w:r>
    </w:p>
    <w:p w:rsidR="00DA0D42" w:rsidRDefault="00DA0D42">
      <w:pPr>
        <w:rPr>
          <w:rFonts w:ascii="Courier New" w:hAnsi="Courier New" w:cs="Courier New"/>
          <w:sz w:val="28"/>
          <w:szCs w:val="28"/>
        </w:rPr>
      </w:pPr>
    </w:p>
    <w:p w:rsidR="00E74C67" w:rsidRDefault="00E74C67">
      <w:pPr>
        <w:rPr>
          <w:rFonts w:ascii="Courier New" w:hAnsi="Courier New" w:cs="Courier New"/>
          <w:sz w:val="28"/>
          <w:szCs w:val="28"/>
        </w:rPr>
      </w:pPr>
    </w:p>
    <w:p w:rsidR="00E74C67" w:rsidRDefault="00DA0D42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</w:rPr>
        <w:drawing>
          <wp:inline distT="0" distB="0" distL="0" distR="0">
            <wp:extent cx="6840220" cy="7594751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7594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42" w:rsidRDefault="00DA0D42">
      <w:pPr>
        <w:rPr>
          <w:rFonts w:ascii="Courier New" w:hAnsi="Courier New" w:cs="Courier New"/>
          <w:sz w:val="28"/>
          <w:szCs w:val="28"/>
        </w:rPr>
      </w:pPr>
    </w:p>
    <w:p w:rsidR="00DA0D42" w:rsidRDefault="00DA0D42">
      <w:pPr>
        <w:rPr>
          <w:rFonts w:ascii="Courier New" w:hAnsi="Courier New" w:cs="Courier New"/>
          <w:sz w:val="28"/>
          <w:szCs w:val="28"/>
        </w:rPr>
      </w:pPr>
    </w:p>
    <w:p w:rsidR="00E74C67" w:rsidRDefault="00DA0D42" w:rsidP="00DA0D42">
      <w:pPr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</w:rPr>
        <w:lastRenderedPageBreak/>
        <w:drawing>
          <wp:inline distT="0" distB="0" distL="0" distR="0">
            <wp:extent cx="5826578" cy="4374789"/>
            <wp:effectExtent l="19050" t="0" r="2722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660" cy="4375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urier New" w:hAnsi="Courier New" w:cs="Courier New"/>
          <w:noProof/>
          <w:sz w:val="28"/>
          <w:szCs w:val="28"/>
        </w:rPr>
        <w:drawing>
          <wp:inline distT="0" distB="0" distL="0" distR="0">
            <wp:extent cx="4520292" cy="5524419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612" cy="5524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42" w:rsidRPr="00B42ED1" w:rsidRDefault="00DA0D42" w:rsidP="00DA0D42">
      <w:pPr>
        <w:jc w:val="center"/>
        <w:rPr>
          <w:rFonts w:ascii="Courier New" w:hAnsi="Courier New" w:cs="Courier New"/>
          <w:b/>
          <w:sz w:val="40"/>
          <w:szCs w:val="40"/>
          <w:u w:val="single"/>
        </w:rPr>
      </w:pPr>
      <w:r w:rsidRPr="00B42ED1">
        <w:rPr>
          <w:rFonts w:ascii="Courier New" w:hAnsi="Courier New" w:cs="Courier New"/>
          <w:b/>
          <w:sz w:val="40"/>
          <w:szCs w:val="40"/>
          <w:u w:val="single"/>
        </w:rPr>
        <w:lastRenderedPageBreak/>
        <w:t xml:space="preserve">На слонах в Индии. </w:t>
      </w:r>
      <w:proofErr w:type="spellStart"/>
      <w:r w:rsidRPr="00B42ED1">
        <w:rPr>
          <w:rFonts w:ascii="Courier New" w:hAnsi="Courier New" w:cs="Courier New"/>
          <w:b/>
          <w:sz w:val="40"/>
          <w:szCs w:val="40"/>
          <w:u w:val="single"/>
        </w:rPr>
        <w:t>А.Гедике</w:t>
      </w:r>
      <w:proofErr w:type="spellEnd"/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Четверо слепцов брели по дороге. Навстречу им шел слон. 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 - Посторонитесь, слон идет! - крикнули слепцам прохожие.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Слепцов обуяло любопытство.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 - А какой он, слон? - спросили они. - Покажите его нам!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Прохожие тогда попросили погонщика: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 - Останови-ка на минутку слона! Эти незрячие хотят узнать, какой он.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Погонщик остановил слона, и все четверо слепца принялись его ощупывать. Одному под руки попался хобот, другому - нога, третьему - брюхо, а четвертому - хвост.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Вот пощупали они слона, и погонщик погнал его дальше.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А прохожие спросили слепцов: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 - Ну, знаете теперь, какой он - слон?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 - Да, знаем! - ответили те.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Слепой, что ощупал хобот</w:t>
      </w:r>
      <w:r w:rsidR="0082609D">
        <w:rPr>
          <w:rFonts w:ascii="Courier New" w:hAnsi="Courier New" w:cs="Courier New"/>
          <w:sz w:val="30"/>
          <w:szCs w:val="30"/>
        </w:rPr>
        <w:t>,</w:t>
      </w:r>
      <w:r w:rsidRPr="00B42ED1">
        <w:rPr>
          <w:rFonts w:ascii="Courier New" w:hAnsi="Courier New" w:cs="Courier New"/>
          <w:sz w:val="30"/>
          <w:szCs w:val="30"/>
        </w:rPr>
        <w:t xml:space="preserve"> ответил: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 - Он похож на толстую змею, которая свернулась кольцом.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Слепой, что ощупал ногу слона, сказал: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 - Нет, ошибаешься! Он похож на столб.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Слепой, сто ощупал слоновое брюхо, сказал: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 - Оба вы не говорите неправду! Слон похож на громадную бочку для воды.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А тот, что ощупал хвост, заявил: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 xml:space="preserve"> - Все вы ошибаетесь. Вовсе он не такой, как вы говорите. Слон похож на корабельный канат.</w:t>
      </w:r>
    </w:p>
    <w:p w:rsidR="00B42ED1" w:rsidRPr="00B42ED1" w:rsidRDefault="00B42ED1" w:rsidP="00B42ED1">
      <w:pPr>
        <w:rPr>
          <w:rFonts w:ascii="Courier New" w:hAnsi="Courier New" w:cs="Courier New"/>
          <w:sz w:val="30"/>
          <w:szCs w:val="30"/>
        </w:rPr>
      </w:pPr>
      <w:r w:rsidRPr="00B42ED1">
        <w:rPr>
          <w:rFonts w:ascii="Courier New" w:hAnsi="Courier New" w:cs="Courier New"/>
          <w:sz w:val="30"/>
          <w:szCs w:val="30"/>
        </w:rPr>
        <w:t>Так эти четверо слепцов, ошибаясь сами, "обманывали" друг друга. А ведь каждый из них говорил правду. Кто сколько узнал, тот о том и рассказал.</w:t>
      </w:r>
    </w:p>
    <w:p w:rsidR="00DA0D42" w:rsidRDefault="00DA0D42" w:rsidP="00DA0D42">
      <w:pPr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</w:rPr>
        <w:lastRenderedPageBreak/>
        <w:drawing>
          <wp:inline distT="0" distB="0" distL="0" distR="0">
            <wp:extent cx="6840220" cy="684022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42" w:rsidRDefault="00DA0D42" w:rsidP="00DA0D42">
      <w:pPr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</w:rPr>
        <w:lastRenderedPageBreak/>
        <w:drawing>
          <wp:inline distT="0" distB="0" distL="0" distR="0">
            <wp:extent cx="6840220" cy="6798188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79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D42" w:rsidRDefault="00DA0D42" w:rsidP="00DA0D42">
      <w:pPr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</w:rPr>
        <w:lastRenderedPageBreak/>
        <w:drawing>
          <wp:inline distT="0" distB="0" distL="0" distR="0">
            <wp:extent cx="6457525" cy="7739742"/>
            <wp:effectExtent l="19050" t="0" r="4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525" cy="773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</w:rPr>
        <w:lastRenderedPageBreak/>
        <w:drawing>
          <wp:inline distT="0" distB="0" distL="0" distR="0">
            <wp:extent cx="6736483" cy="6215742"/>
            <wp:effectExtent l="19050" t="0" r="7217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483" cy="621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b/>
          <w:sz w:val="40"/>
          <w:szCs w:val="40"/>
          <w:u w:val="single"/>
        </w:rPr>
      </w:pPr>
      <w:r w:rsidRPr="00B42ED1">
        <w:rPr>
          <w:rFonts w:ascii="Courier New" w:hAnsi="Courier New" w:cs="Courier New"/>
          <w:b/>
          <w:sz w:val="40"/>
          <w:szCs w:val="40"/>
          <w:u w:val="single"/>
        </w:rPr>
        <w:lastRenderedPageBreak/>
        <w:t>Сладкая греза. П.Чайковский</w:t>
      </w:r>
    </w:p>
    <w:p w:rsidR="00CD2E7C" w:rsidRDefault="00CD2E7C" w:rsidP="00DA0D42">
      <w:pPr>
        <w:jc w:val="center"/>
        <w:rPr>
          <w:rFonts w:ascii="Courier New" w:hAnsi="Courier New" w:cs="Courier New"/>
          <w:b/>
          <w:sz w:val="40"/>
          <w:szCs w:val="40"/>
          <w:u w:val="single"/>
        </w:rPr>
      </w:pP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 w:rsidRPr="00CD2E7C">
        <w:rPr>
          <w:rFonts w:ascii="Courier New" w:hAnsi="Courier New" w:cs="Courier New"/>
          <w:sz w:val="32"/>
          <w:szCs w:val="32"/>
        </w:rPr>
        <w:t>- Мечты бывают разные:</w:t>
      </w: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 w:rsidRPr="00CD2E7C">
        <w:rPr>
          <w:rFonts w:ascii="Courier New" w:hAnsi="Courier New" w:cs="Courier New"/>
          <w:sz w:val="32"/>
          <w:szCs w:val="32"/>
        </w:rPr>
        <w:t xml:space="preserve"> Серьезные и праздные.</w:t>
      </w: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 w:rsidRPr="00CD2E7C">
        <w:rPr>
          <w:rFonts w:ascii="Courier New" w:hAnsi="Courier New" w:cs="Courier New"/>
          <w:sz w:val="32"/>
          <w:szCs w:val="32"/>
        </w:rPr>
        <w:t xml:space="preserve"> Есть мечты большого роста,</w:t>
      </w: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 w:rsidRPr="00CD2E7C">
        <w:rPr>
          <w:rFonts w:ascii="Courier New" w:hAnsi="Courier New" w:cs="Courier New"/>
          <w:sz w:val="32"/>
          <w:szCs w:val="32"/>
        </w:rPr>
        <w:t xml:space="preserve"> Дорасти до них непросто.</w:t>
      </w: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 w:rsidRPr="00CD2E7C">
        <w:rPr>
          <w:rFonts w:ascii="Courier New" w:hAnsi="Courier New" w:cs="Courier New"/>
          <w:sz w:val="32"/>
          <w:szCs w:val="32"/>
        </w:rPr>
        <w:t xml:space="preserve"> Но если мы живем с тобой</w:t>
      </w: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 w:rsidRPr="00CD2E7C">
        <w:rPr>
          <w:rFonts w:ascii="Courier New" w:hAnsi="Courier New" w:cs="Courier New"/>
          <w:sz w:val="32"/>
          <w:szCs w:val="32"/>
        </w:rPr>
        <w:t xml:space="preserve"> Светлой, радостной мечтой,</w:t>
      </w: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>
        <w:rPr>
          <w:rFonts w:ascii="Courier New" w:hAnsi="Courier New" w:cs="Courier New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2513330</wp:posOffset>
            </wp:positionH>
            <wp:positionV relativeFrom="paragraph">
              <wp:posOffset>184785</wp:posOffset>
            </wp:positionV>
            <wp:extent cx="3885565" cy="5224780"/>
            <wp:effectExtent l="19050" t="0" r="635" b="0"/>
            <wp:wrapTight wrapText="bothSides">
              <wp:wrapPolygon edited="0">
                <wp:start x="-106" y="0"/>
                <wp:lineTo x="-106" y="21500"/>
                <wp:lineTo x="21604" y="21500"/>
                <wp:lineTo x="21604" y="0"/>
                <wp:lineTo x="-106" y="0"/>
              </wp:wrapPolygon>
            </wp:wrapTight>
            <wp:docPr id="8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522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2E7C">
        <w:rPr>
          <w:rFonts w:ascii="Courier New" w:hAnsi="Courier New" w:cs="Courier New"/>
          <w:sz w:val="32"/>
          <w:szCs w:val="32"/>
        </w:rPr>
        <w:t xml:space="preserve"> Она согреет сердце наше,</w:t>
      </w: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 w:rsidRPr="00CD2E7C">
        <w:rPr>
          <w:rFonts w:ascii="Courier New" w:hAnsi="Courier New" w:cs="Courier New"/>
          <w:sz w:val="32"/>
          <w:szCs w:val="32"/>
        </w:rPr>
        <w:t xml:space="preserve"> И все на свете станет краше.</w:t>
      </w: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 w:rsidRPr="00CD2E7C">
        <w:rPr>
          <w:rFonts w:ascii="Courier New" w:hAnsi="Courier New" w:cs="Courier New"/>
          <w:sz w:val="32"/>
          <w:szCs w:val="32"/>
        </w:rPr>
        <w:t xml:space="preserve"> А где свет и доброта,</w:t>
      </w:r>
    </w:p>
    <w:p w:rsidR="00CD2E7C" w:rsidRPr="00CD2E7C" w:rsidRDefault="00CD2E7C" w:rsidP="00CD2E7C">
      <w:pPr>
        <w:rPr>
          <w:rFonts w:ascii="Courier New" w:hAnsi="Courier New" w:cs="Courier New"/>
          <w:sz w:val="32"/>
          <w:szCs w:val="32"/>
        </w:rPr>
      </w:pPr>
      <w:r w:rsidRPr="00CD2E7C">
        <w:rPr>
          <w:rFonts w:ascii="Courier New" w:hAnsi="Courier New" w:cs="Courier New"/>
          <w:sz w:val="32"/>
          <w:szCs w:val="32"/>
        </w:rPr>
        <w:t xml:space="preserve"> Всегда сбудется мечта!</w:t>
      </w:r>
    </w:p>
    <w:p w:rsidR="00B42ED1" w:rsidRPr="00B42ED1" w:rsidRDefault="00B42ED1" w:rsidP="00DA0D42">
      <w:pPr>
        <w:jc w:val="center"/>
        <w:rPr>
          <w:rFonts w:ascii="Courier New" w:hAnsi="Courier New" w:cs="Courier New"/>
          <w:b/>
          <w:sz w:val="40"/>
          <w:szCs w:val="40"/>
          <w:u w:val="single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</w:p>
    <w:p w:rsidR="00CD2E7C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</w:rPr>
        <w:lastRenderedPageBreak/>
        <w:drawing>
          <wp:inline distT="0" distB="0" distL="0" distR="0">
            <wp:extent cx="4389664" cy="517427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175" cy="5166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D1" w:rsidRDefault="00B42ED1" w:rsidP="00DA0D42">
      <w:pPr>
        <w:jc w:val="center"/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noProof/>
          <w:sz w:val="28"/>
          <w:szCs w:val="28"/>
        </w:rPr>
        <w:drawing>
          <wp:inline distT="0" distB="0" distL="0" distR="0">
            <wp:extent cx="5162550" cy="4454534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982" cy="445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2ED1" w:rsidSect="00C644D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C644D4"/>
    <w:rsid w:val="000A5435"/>
    <w:rsid w:val="00114ACE"/>
    <w:rsid w:val="001B2AD5"/>
    <w:rsid w:val="003C6029"/>
    <w:rsid w:val="0041060F"/>
    <w:rsid w:val="00431FEB"/>
    <w:rsid w:val="004A52CF"/>
    <w:rsid w:val="0050019B"/>
    <w:rsid w:val="00560274"/>
    <w:rsid w:val="005B2050"/>
    <w:rsid w:val="005F4F1E"/>
    <w:rsid w:val="0062052F"/>
    <w:rsid w:val="00640583"/>
    <w:rsid w:val="00723675"/>
    <w:rsid w:val="008001A9"/>
    <w:rsid w:val="00804B21"/>
    <w:rsid w:val="0082609D"/>
    <w:rsid w:val="008F3E5C"/>
    <w:rsid w:val="00913BF1"/>
    <w:rsid w:val="009A3C7F"/>
    <w:rsid w:val="00A1098C"/>
    <w:rsid w:val="00A30579"/>
    <w:rsid w:val="00AB7D2C"/>
    <w:rsid w:val="00AE0EA6"/>
    <w:rsid w:val="00B42ED1"/>
    <w:rsid w:val="00B60B04"/>
    <w:rsid w:val="00C24791"/>
    <w:rsid w:val="00C644D4"/>
    <w:rsid w:val="00CA09B5"/>
    <w:rsid w:val="00CD2E7C"/>
    <w:rsid w:val="00D17CC1"/>
    <w:rsid w:val="00D77A49"/>
    <w:rsid w:val="00DA0D42"/>
    <w:rsid w:val="00E40159"/>
    <w:rsid w:val="00E74C67"/>
    <w:rsid w:val="00E82E66"/>
    <w:rsid w:val="00FF2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B04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E74C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4</cp:revision>
  <dcterms:created xsi:type="dcterms:W3CDTF">2013-08-19T18:35:00Z</dcterms:created>
  <dcterms:modified xsi:type="dcterms:W3CDTF">2015-02-01T14:10:00Z</dcterms:modified>
</cp:coreProperties>
</file>